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BLDE ASSOCIATION, VIJAYAPUR</w:t>
      </w:r>
    </w:p>
    <w:p w:rsidR="00893AF8" w:rsidRP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r w:rsidRPr="00893AF8">
        <w:rPr>
          <w:rFonts w:ascii="Times New Roman" w:hAnsi="Times New Roman"/>
          <w:b/>
          <w:sz w:val="24"/>
        </w:rPr>
        <w:t xml:space="preserve">Yearly Performance Evaluation of Teaching Staff of </w:t>
      </w:r>
      <w:r w:rsidR="00D27E60">
        <w:rPr>
          <w:rFonts w:ascii="Times New Roman" w:hAnsi="Times New Roman"/>
          <w:b/>
          <w:sz w:val="24"/>
        </w:rPr>
        <w:t>Polytechnic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member:_______________________________________________________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39327F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Teaching Experience: 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EC23BA">
        <w:rPr>
          <w:rFonts w:ascii="Times New Roman" w:hAnsi="Times New Roman"/>
          <w:b/>
          <w:sz w:val="24"/>
          <w:szCs w:val="24"/>
        </w:rPr>
        <w:t>2</w:t>
      </w:r>
      <w:r w:rsidR="0081266E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6472"/>
        <w:gridCol w:w="1026"/>
        <w:gridCol w:w="1126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CC3D43" w:rsidRDefault="00A97FF7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191F5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II: HOD’s Evaluation (Max Points: 20)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6248"/>
        <w:gridCol w:w="1102"/>
        <w:gridCol w:w="1227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537A1C" w:rsidRPr="00CC3D43" w:rsidRDefault="00537A1C" w:rsidP="003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 w:rsidR="003361C0">
              <w:rPr>
                <w:rFonts w:ascii="Times New Roman" w:hAnsi="Times New Roman"/>
                <w:sz w:val="24"/>
                <w:szCs w:val="24"/>
              </w:rPr>
              <w:t>for stipulated period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Ability of teaching: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 w:rsidR="009450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 w:rsidR="00D91D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AA7" w:rsidRDefault="000D7AA7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298" w:rsidRPr="00615C4A" w:rsidRDefault="00C83298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AF8" w:rsidRDefault="00893AF8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III: Evaluation of academic excellence (Max Points: </w:t>
      </w:r>
      <w:r w:rsidR="00AC4D1F">
        <w:rPr>
          <w:rFonts w:ascii="Times New Roman" w:hAnsi="Times New Roman"/>
          <w:b/>
          <w:sz w:val="24"/>
          <w:szCs w:val="24"/>
        </w:rPr>
        <w:t>3</w:t>
      </w:r>
      <w:r w:rsidR="005B5756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5655"/>
        <w:gridCol w:w="977"/>
        <w:gridCol w:w="1003"/>
        <w:gridCol w:w="947"/>
      </w:tblGrid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2A065B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2A065B" w:rsidRPr="00CC3D43" w:rsidRDefault="002A065B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Participation in seminars/workshops (At least one in an year)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Organization of seminars/conferences/workshops</w:t>
            </w:r>
          </w:p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As organizing secretary/ convener,</w:t>
            </w:r>
          </w:p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Contributions in students’ placements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Counseling/NSS/NCC/Coordinators.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298" w:rsidRDefault="00C83298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8223C1">
        <w:rPr>
          <w:rFonts w:ascii="Times New Roman" w:hAnsi="Times New Roman"/>
          <w:b/>
          <w:sz w:val="24"/>
          <w:szCs w:val="24"/>
        </w:rPr>
        <w:t>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V: Students feed-back for faculty evaluation (Max Points: </w:t>
      </w:r>
      <w:r w:rsidR="005B5756">
        <w:rPr>
          <w:rFonts w:ascii="Times New Roman" w:hAnsi="Times New Roman"/>
          <w:b/>
          <w:sz w:val="24"/>
          <w:szCs w:val="24"/>
        </w:rPr>
        <w:t>15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726"/>
        <w:gridCol w:w="990"/>
        <w:gridCol w:w="1003"/>
        <w:gridCol w:w="934"/>
      </w:tblGrid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90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DA3F6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726" w:type="dxa"/>
          </w:tcPr>
          <w:p w:rsidR="0039327F" w:rsidRDefault="0039327F" w:rsidP="0039327F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standard feed-back from students has to be collected at the end of academic year. Minimum of 80% of students should be present for evaluation procedure. Those students should have at least 80% attendance in their academic year.</w:t>
            </w:r>
          </w:p>
          <w:p w:rsidR="00DA3F60" w:rsidRPr="00CC3D43" w:rsidRDefault="0039327F" w:rsidP="00393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(above 80% 15 points, 70-79% 12 points, 60-69% 10 points, 50-59% 8 points and below 50% 5 points)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3B0766" w:rsidRDefault="001750DA" w:rsidP="005C213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V: Examination results (Max Points: </w:t>
      </w:r>
      <w:r w:rsidR="001C5AF0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5"/>
        <w:gridCol w:w="5225"/>
        <w:gridCol w:w="965"/>
        <w:gridCol w:w="1002"/>
        <w:gridCol w:w="958"/>
      </w:tblGrid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E10A8A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pct"/>
          </w:tcPr>
          <w:p w:rsidR="00DA3F60" w:rsidRPr="005C213C" w:rsidRDefault="00DA3F60" w:rsidP="00336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>Students 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to100%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6" w:type="pct"/>
          </w:tcPr>
          <w:p w:rsidR="00DA3F60" w:rsidRPr="005C213C" w:rsidRDefault="00DA3F60" w:rsidP="006C1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5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to75%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26" w:type="pct"/>
          </w:tcPr>
          <w:p w:rsidR="00DA3F60" w:rsidRPr="005C213C" w:rsidRDefault="00DA3F60" w:rsidP="005C2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below 50%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3ABE" w:rsidRDefault="004F3AB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37A1C" w:rsidRPr="00FF79F8" w:rsidRDefault="00C94367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</w:t>
      </w:r>
      <w:r w:rsidR="00537A1C">
        <w:rPr>
          <w:rFonts w:ascii="Times New Roman" w:hAnsi="Times New Roman"/>
          <w:b/>
          <w:sz w:val="24"/>
          <w:szCs w:val="24"/>
          <w:lang w:val="fr-FR"/>
        </w:rPr>
        <w:t>I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ublications (Max Points:</w:t>
      </w:r>
      <w:r w:rsidR="00AC4D1F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191F5C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5712"/>
        <w:gridCol w:w="991"/>
        <w:gridCol w:w="1003"/>
        <w:gridCol w:w="934"/>
      </w:tblGrid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91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4709B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4709B0">
        <w:trPr>
          <w:trHeight w:val="600"/>
        </w:trPr>
        <w:tc>
          <w:tcPr>
            <w:tcW w:w="0" w:type="auto"/>
            <w:tcBorders>
              <w:bottom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 project guidance</w:t>
            </w:r>
          </w:p>
          <w:p w:rsidR="004709B0" w:rsidRPr="00191F5C" w:rsidRDefault="004709B0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709B0" w:rsidRPr="00CC3D43" w:rsidRDefault="004709B0" w:rsidP="005B1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709B0" w:rsidRDefault="004709B0" w:rsidP="005B1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709B0" w:rsidRDefault="004709B0" w:rsidP="005B1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9B0" w:rsidRPr="00CC3D43" w:rsidRDefault="004709B0" w:rsidP="0089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893A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Industrial-institute internship programs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767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600"/>
        </w:trPr>
        <w:tc>
          <w:tcPr>
            <w:tcW w:w="0" w:type="auto"/>
            <w:tcBorders>
              <w:top w:val="single" w:sz="4" w:space="0" w:color="auto"/>
            </w:tcBorders>
          </w:tcPr>
          <w:p w:rsidR="004709B0" w:rsidRPr="00013ACD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712" w:type="dxa"/>
            <w:tcBorders>
              <w:top w:val="single" w:sz="4" w:space="0" w:color="auto"/>
            </w:tcBorders>
          </w:tcPr>
          <w:p w:rsidR="004709B0" w:rsidRPr="00013ACD" w:rsidRDefault="004709B0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Subject knowledge book publications/ news articles</w:t>
            </w:r>
          </w:p>
          <w:p w:rsidR="004709B0" w:rsidRPr="00013ACD" w:rsidRDefault="004709B0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 xml:space="preserve">(5 points each for chapter in a book and 5 points each </w:t>
            </w:r>
            <w:r w:rsidRPr="00013A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for news articles)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709B0" w:rsidRDefault="004709B0" w:rsidP="00191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712" w:type="dxa"/>
          </w:tcPr>
          <w:p w:rsidR="004709B0" w:rsidRPr="00CC3D43" w:rsidRDefault="00814F28" w:rsidP="00A9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lectures/Consultancy (paid or honorary)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41D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presenting paper in conference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/seminars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09B0" w:rsidRPr="005C213C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Conference/seminars should be </w:t>
            </w:r>
            <w:r w:rsidR="005441D0" w:rsidRPr="005C213C">
              <w:rPr>
                <w:rFonts w:ascii="Times New Roman" w:hAnsi="Times New Roman"/>
                <w:szCs w:val="24"/>
              </w:rPr>
              <w:t xml:space="preserve">either state/national/international level </w:t>
            </w:r>
            <w:r w:rsidR="005441D0">
              <w:rPr>
                <w:rFonts w:ascii="Times New Roman" w:hAnsi="Times New Roman"/>
                <w:szCs w:val="24"/>
              </w:rPr>
              <w:t>or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szCs w:val="24"/>
              </w:rPr>
              <w:t>it should be relevant to the profession. The presenting author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4709B0" w:rsidRPr="005C213C" w:rsidRDefault="00EC23BA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="004709B0" w:rsidRPr="005C213C">
              <w:rPr>
                <w:rFonts w:ascii="Times New Roman" w:hAnsi="Times New Roman"/>
                <w:szCs w:val="24"/>
              </w:rPr>
              <w:t xml:space="preserve">National conference: </w:t>
            </w:r>
            <w:r w:rsidR="004709B0">
              <w:rPr>
                <w:rFonts w:ascii="Times New Roman" w:hAnsi="Times New Roman"/>
                <w:szCs w:val="24"/>
              </w:rPr>
              <w:t>2.5</w:t>
            </w:r>
          </w:p>
          <w:p w:rsidR="004709B0" w:rsidRPr="00993DD5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International conference: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Attending FDP/STTP/workshop not less than one week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1" w:type="dxa"/>
          </w:tcPr>
          <w:p w:rsidR="004709B0" w:rsidRPr="00CC3D43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98E" w:rsidRDefault="00537A1C" w:rsidP="00C5398E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5C213C">
        <w:rPr>
          <w:rFonts w:ascii="Times New Roman" w:hAnsi="Times New Roman"/>
          <w:i/>
          <w:szCs w:val="24"/>
        </w:rPr>
        <w:t>*</w:t>
      </w:r>
      <w:r w:rsidRPr="005C213C">
        <w:rPr>
          <w:rFonts w:ascii="Times New Roman" w:hAnsi="Times New Roman"/>
          <w:b/>
          <w:i/>
          <w:szCs w:val="24"/>
        </w:rPr>
        <w:t xml:space="preserve"> Please enclose relevant documents</w:t>
      </w:r>
      <w:r w:rsidR="000D1223" w:rsidRPr="005C213C">
        <w:rPr>
          <w:rFonts w:ascii="Times New Roman" w:hAnsi="Times New Roman"/>
          <w:b/>
          <w:i/>
          <w:szCs w:val="24"/>
        </w:rPr>
        <w:t xml:space="preserve">. </w:t>
      </w:r>
    </w:p>
    <w:p w:rsidR="005B5756" w:rsidRPr="00615C4A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Grand total: Part I+II+III+IV+V+VI = </w:t>
      </w:r>
      <w:r>
        <w:rPr>
          <w:rFonts w:ascii="Times New Roman" w:hAnsi="Times New Roman"/>
          <w:b/>
          <w:sz w:val="24"/>
          <w:szCs w:val="24"/>
        </w:rPr>
        <w:t>150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153"/>
        <w:gridCol w:w="1154"/>
        <w:gridCol w:w="1154"/>
        <w:gridCol w:w="1155"/>
        <w:gridCol w:w="1155"/>
        <w:gridCol w:w="1155"/>
        <w:gridCol w:w="1076"/>
      </w:tblGrid>
      <w:tr w:rsidR="005B5756" w:rsidRPr="004F0B21" w:rsidTr="00693A01">
        <w:tc>
          <w:tcPr>
            <w:tcW w:w="124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(15)</w:t>
            </w: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(35)</w:t>
            </w:r>
          </w:p>
        </w:tc>
        <w:tc>
          <w:tcPr>
            <w:tcW w:w="1076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5B5756" w:rsidRPr="004F0B21" w:rsidTr="00693A01">
        <w:tc>
          <w:tcPr>
            <w:tcW w:w="124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15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5756" w:rsidRPr="004F0B21" w:rsidTr="00693A01">
        <w:tc>
          <w:tcPr>
            <w:tcW w:w="124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5B5756" w:rsidRPr="004F0B21" w:rsidRDefault="005B575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B5756" w:rsidRDefault="005B5756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5B5756" w:rsidRDefault="00193D5A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0.5pt;margin-top:16.5pt;width:477.75pt;height:0;z-index:251657216" o:connectortype="straight"/>
        </w:pict>
      </w:r>
      <w:r w:rsidRPr="00193D5A">
        <w:rPr>
          <w:rFonts w:ascii="Times New Roman" w:hAnsi="Times New Roman"/>
          <w:noProof/>
        </w:rPr>
        <w:pict>
          <v:shape id="_x0000_s1029" type="#_x0000_t32" style="position:absolute;left:0;text-align:left;margin-left:-10.5pt;margin-top:18.75pt;width:477.75pt;height:.05pt;z-index:251658240" o:connectortype="straight"/>
        </w:pict>
      </w:r>
      <w:r w:rsidR="005B5756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B5756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5B5756" w:rsidRPr="00E91A0E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5B5756" w:rsidRPr="001675FC" w:rsidRDefault="005B5756" w:rsidP="005B5756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5B5756" w:rsidRDefault="0091676D" w:rsidP="005B575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5B5756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5B5756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5B5756" w:rsidRPr="001675FC">
        <w:rPr>
          <w:rFonts w:ascii="Times New Roman" w:hAnsi="Times New Roman"/>
        </w:rPr>
        <w:t>, and 5: Excellent.</w:t>
      </w:r>
    </w:p>
    <w:p w:rsidR="005B5756" w:rsidRPr="001675FC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89"/>
        <w:gridCol w:w="2331"/>
        <w:gridCol w:w="2688"/>
      </w:tblGrid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B5756" w:rsidRPr="00F86158" w:rsidRDefault="003361C0" w:rsidP="005441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</w:t>
            </w:r>
            <w:r w:rsidR="005441D0">
              <w:rPr>
                <w:rFonts w:ascii="Times New Roman" w:hAnsi="Times New Roman"/>
                <w:sz w:val="24"/>
                <w:szCs w:val="24"/>
              </w:rPr>
              <w:t>-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5B5756" w:rsidRPr="00F86158" w:rsidRDefault="003361C0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5B5756" w:rsidRPr="001675FC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130</w:t>
            </w:r>
          </w:p>
        </w:tc>
      </w:tr>
    </w:tbl>
    <w:p w:rsidR="005B5756" w:rsidRDefault="005B5756" w:rsidP="005B5756">
      <w:pPr>
        <w:spacing w:line="240" w:lineRule="auto"/>
        <w:ind w:left="3600" w:firstLine="720"/>
      </w:pPr>
    </w:p>
    <w:p w:rsidR="005B5756" w:rsidRDefault="005B5756" w:rsidP="005B5756">
      <w:pPr>
        <w:spacing w:line="240" w:lineRule="auto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Pr="00583C43" w:rsidRDefault="005B5756" w:rsidP="005B5756">
      <w:pPr>
        <w:spacing w:line="240" w:lineRule="auto"/>
        <w:jc w:val="right"/>
        <w:rPr>
          <w:rFonts w:ascii="Times New Roman" w:hAnsi="Times New Roman"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Pr="00A9019A">
        <w:rPr>
          <w:rFonts w:ascii="Times New Roman" w:hAnsi="Times New Roman"/>
          <w:b/>
          <w:sz w:val="24"/>
        </w:rPr>
        <w:t>HOD Signature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  <w:t>Pr</w:t>
      </w:r>
      <w:r>
        <w:rPr>
          <w:rFonts w:ascii="Times New Roman" w:hAnsi="Times New Roman"/>
          <w:b/>
          <w:sz w:val="24"/>
        </w:rPr>
        <w:t>incipal</w:t>
      </w:r>
    </w:p>
    <w:p w:rsidR="005B5756" w:rsidRDefault="005C213C" w:rsidP="00C5398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="00C5398E">
        <w:rPr>
          <w:rFonts w:ascii="Times New Roman" w:hAnsi="Times New Roman"/>
          <w:b/>
          <w:i/>
          <w:szCs w:val="24"/>
        </w:rPr>
        <w:tab/>
      </w:r>
    </w:p>
    <w:sectPr w:rsidR="005B5756" w:rsidSect="000001C1">
      <w:foot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A7" w:rsidRDefault="00C947A7" w:rsidP="00B235C6">
      <w:pPr>
        <w:spacing w:after="0" w:line="240" w:lineRule="auto"/>
      </w:pPr>
      <w:r>
        <w:separator/>
      </w:r>
    </w:p>
  </w:endnote>
  <w:endnote w:type="continuationSeparator" w:id="1">
    <w:p w:rsidR="00C947A7" w:rsidRDefault="00C947A7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F2" w:rsidRDefault="00193D5A">
    <w:pPr>
      <w:pStyle w:val="Footer"/>
      <w:jc w:val="center"/>
    </w:pPr>
    <w:fldSimple w:instr=" PAGE   \* MERGEFORMAT ">
      <w:r w:rsidR="00D27E60">
        <w:rPr>
          <w:noProof/>
        </w:rPr>
        <w:t>1</w:t>
      </w:r>
    </w:fldSimple>
  </w:p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A7" w:rsidRDefault="00C947A7" w:rsidP="00B235C6">
      <w:pPr>
        <w:spacing w:after="0" w:line="240" w:lineRule="auto"/>
      </w:pPr>
      <w:r>
        <w:separator/>
      </w:r>
    </w:p>
  </w:footnote>
  <w:footnote w:type="continuationSeparator" w:id="1">
    <w:p w:rsidR="00C947A7" w:rsidRDefault="00C947A7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A1C"/>
    <w:rsid w:val="000001C1"/>
    <w:rsid w:val="000079C6"/>
    <w:rsid w:val="00012284"/>
    <w:rsid w:val="0001233E"/>
    <w:rsid w:val="00013ACD"/>
    <w:rsid w:val="00013C30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50DA"/>
    <w:rsid w:val="00184A31"/>
    <w:rsid w:val="00185DF4"/>
    <w:rsid w:val="00186793"/>
    <w:rsid w:val="00191F5C"/>
    <w:rsid w:val="00192979"/>
    <w:rsid w:val="00193D5A"/>
    <w:rsid w:val="001A3293"/>
    <w:rsid w:val="001A3F9E"/>
    <w:rsid w:val="001B6BA7"/>
    <w:rsid w:val="001C14AE"/>
    <w:rsid w:val="001C5AF0"/>
    <w:rsid w:val="001D3C1D"/>
    <w:rsid w:val="001D713B"/>
    <w:rsid w:val="001E0917"/>
    <w:rsid w:val="001E47C6"/>
    <w:rsid w:val="001F45EC"/>
    <w:rsid w:val="001F4DCC"/>
    <w:rsid w:val="00200AC1"/>
    <w:rsid w:val="00200EBF"/>
    <w:rsid w:val="002165DC"/>
    <w:rsid w:val="0022142F"/>
    <w:rsid w:val="00227F2F"/>
    <w:rsid w:val="00234098"/>
    <w:rsid w:val="0024027D"/>
    <w:rsid w:val="0024247C"/>
    <w:rsid w:val="00244A01"/>
    <w:rsid w:val="00261099"/>
    <w:rsid w:val="002624C8"/>
    <w:rsid w:val="00263939"/>
    <w:rsid w:val="00271855"/>
    <w:rsid w:val="002832D1"/>
    <w:rsid w:val="002862FB"/>
    <w:rsid w:val="00290359"/>
    <w:rsid w:val="00292580"/>
    <w:rsid w:val="002A065B"/>
    <w:rsid w:val="002C213E"/>
    <w:rsid w:val="002C23E8"/>
    <w:rsid w:val="002D0F9B"/>
    <w:rsid w:val="002E0A75"/>
    <w:rsid w:val="002F2130"/>
    <w:rsid w:val="0031501E"/>
    <w:rsid w:val="00315573"/>
    <w:rsid w:val="003160B7"/>
    <w:rsid w:val="00334C9F"/>
    <w:rsid w:val="003361C0"/>
    <w:rsid w:val="003560FC"/>
    <w:rsid w:val="00390211"/>
    <w:rsid w:val="00390B9A"/>
    <w:rsid w:val="0039327F"/>
    <w:rsid w:val="003A1CAF"/>
    <w:rsid w:val="003A5A32"/>
    <w:rsid w:val="003A7CD5"/>
    <w:rsid w:val="003B2A72"/>
    <w:rsid w:val="003B37E1"/>
    <w:rsid w:val="003C37B5"/>
    <w:rsid w:val="003D2F6A"/>
    <w:rsid w:val="003D43A8"/>
    <w:rsid w:val="003D5A55"/>
    <w:rsid w:val="003D7952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70896"/>
    <w:rsid w:val="004709B0"/>
    <w:rsid w:val="0047207B"/>
    <w:rsid w:val="004758EB"/>
    <w:rsid w:val="00487E2C"/>
    <w:rsid w:val="004A0431"/>
    <w:rsid w:val="004A07A1"/>
    <w:rsid w:val="004A091A"/>
    <w:rsid w:val="004A172F"/>
    <w:rsid w:val="004A4A80"/>
    <w:rsid w:val="004B311E"/>
    <w:rsid w:val="004B38C6"/>
    <w:rsid w:val="004B4289"/>
    <w:rsid w:val="004D5792"/>
    <w:rsid w:val="004E44F8"/>
    <w:rsid w:val="004E4E42"/>
    <w:rsid w:val="004F0C49"/>
    <w:rsid w:val="004F3711"/>
    <w:rsid w:val="004F3ABE"/>
    <w:rsid w:val="004F766C"/>
    <w:rsid w:val="005031B0"/>
    <w:rsid w:val="0052562C"/>
    <w:rsid w:val="00537A1C"/>
    <w:rsid w:val="005441D0"/>
    <w:rsid w:val="005718E0"/>
    <w:rsid w:val="00580FF4"/>
    <w:rsid w:val="00583DAE"/>
    <w:rsid w:val="005921FD"/>
    <w:rsid w:val="005A46AE"/>
    <w:rsid w:val="005A6F10"/>
    <w:rsid w:val="005A728E"/>
    <w:rsid w:val="005B173D"/>
    <w:rsid w:val="005B4E40"/>
    <w:rsid w:val="005B5756"/>
    <w:rsid w:val="005C213C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5083F"/>
    <w:rsid w:val="006530F1"/>
    <w:rsid w:val="00665A0C"/>
    <w:rsid w:val="006800F4"/>
    <w:rsid w:val="00686C2B"/>
    <w:rsid w:val="0069135D"/>
    <w:rsid w:val="00693A01"/>
    <w:rsid w:val="00694F8C"/>
    <w:rsid w:val="0069619C"/>
    <w:rsid w:val="006A2C3D"/>
    <w:rsid w:val="006C11CF"/>
    <w:rsid w:val="006D2065"/>
    <w:rsid w:val="006D5D35"/>
    <w:rsid w:val="006F4891"/>
    <w:rsid w:val="007160D3"/>
    <w:rsid w:val="0072231D"/>
    <w:rsid w:val="0072694E"/>
    <w:rsid w:val="007403F1"/>
    <w:rsid w:val="00740E01"/>
    <w:rsid w:val="007673F9"/>
    <w:rsid w:val="007814EA"/>
    <w:rsid w:val="00781BC0"/>
    <w:rsid w:val="00784288"/>
    <w:rsid w:val="00785D34"/>
    <w:rsid w:val="007A461B"/>
    <w:rsid w:val="007A6D39"/>
    <w:rsid w:val="007C0BB3"/>
    <w:rsid w:val="007D153A"/>
    <w:rsid w:val="007E0D15"/>
    <w:rsid w:val="007E3063"/>
    <w:rsid w:val="007F77CA"/>
    <w:rsid w:val="008070B1"/>
    <w:rsid w:val="0081266E"/>
    <w:rsid w:val="00813125"/>
    <w:rsid w:val="00814F28"/>
    <w:rsid w:val="0081614B"/>
    <w:rsid w:val="008223C1"/>
    <w:rsid w:val="00831F50"/>
    <w:rsid w:val="00833CC7"/>
    <w:rsid w:val="00834612"/>
    <w:rsid w:val="00837CA3"/>
    <w:rsid w:val="00854747"/>
    <w:rsid w:val="00874739"/>
    <w:rsid w:val="00876447"/>
    <w:rsid w:val="008841AA"/>
    <w:rsid w:val="008929F6"/>
    <w:rsid w:val="00893AF8"/>
    <w:rsid w:val="0089477B"/>
    <w:rsid w:val="008953FB"/>
    <w:rsid w:val="008A2357"/>
    <w:rsid w:val="008C206B"/>
    <w:rsid w:val="008C5B1E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676D"/>
    <w:rsid w:val="0091731D"/>
    <w:rsid w:val="00925496"/>
    <w:rsid w:val="009360B9"/>
    <w:rsid w:val="0094303D"/>
    <w:rsid w:val="009450C2"/>
    <w:rsid w:val="009605CA"/>
    <w:rsid w:val="00960F74"/>
    <w:rsid w:val="0097082C"/>
    <w:rsid w:val="00977876"/>
    <w:rsid w:val="0099223D"/>
    <w:rsid w:val="00993DD5"/>
    <w:rsid w:val="009A1EDD"/>
    <w:rsid w:val="009A38B9"/>
    <w:rsid w:val="009B418D"/>
    <w:rsid w:val="009B6554"/>
    <w:rsid w:val="009C77EE"/>
    <w:rsid w:val="009D2E82"/>
    <w:rsid w:val="009D6A50"/>
    <w:rsid w:val="009E633F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62957"/>
    <w:rsid w:val="00A719D6"/>
    <w:rsid w:val="00A80D3A"/>
    <w:rsid w:val="00A8455B"/>
    <w:rsid w:val="00A867DC"/>
    <w:rsid w:val="00A97D31"/>
    <w:rsid w:val="00A97FF7"/>
    <w:rsid w:val="00AB14DF"/>
    <w:rsid w:val="00AB6866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10DD2"/>
    <w:rsid w:val="00B11F61"/>
    <w:rsid w:val="00B235C6"/>
    <w:rsid w:val="00B26851"/>
    <w:rsid w:val="00B51191"/>
    <w:rsid w:val="00B57027"/>
    <w:rsid w:val="00B60996"/>
    <w:rsid w:val="00B64862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889"/>
    <w:rsid w:val="00BC7AD0"/>
    <w:rsid w:val="00C049BB"/>
    <w:rsid w:val="00C05039"/>
    <w:rsid w:val="00C06D49"/>
    <w:rsid w:val="00C07861"/>
    <w:rsid w:val="00C12575"/>
    <w:rsid w:val="00C20DFF"/>
    <w:rsid w:val="00C21748"/>
    <w:rsid w:val="00C261BC"/>
    <w:rsid w:val="00C3447D"/>
    <w:rsid w:val="00C409C7"/>
    <w:rsid w:val="00C42373"/>
    <w:rsid w:val="00C5398E"/>
    <w:rsid w:val="00C55355"/>
    <w:rsid w:val="00C75FCB"/>
    <w:rsid w:val="00C82AAB"/>
    <w:rsid w:val="00C83298"/>
    <w:rsid w:val="00C9004B"/>
    <w:rsid w:val="00C9156A"/>
    <w:rsid w:val="00C94367"/>
    <w:rsid w:val="00C947A7"/>
    <w:rsid w:val="00C94DD2"/>
    <w:rsid w:val="00C966D3"/>
    <w:rsid w:val="00CB49BE"/>
    <w:rsid w:val="00CB7AFD"/>
    <w:rsid w:val="00CC0D54"/>
    <w:rsid w:val="00CC37DC"/>
    <w:rsid w:val="00CC3D43"/>
    <w:rsid w:val="00CD434A"/>
    <w:rsid w:val="00CE7062"/>
    <w:rsid w:val="00D106CD"/>
    <w:rsid w:val="00D1722D"/>
    <w:rsid w:val="00D176D3"/>
    <w:rsid w:val="00D22464"/>
    <w:rsid w:val="00D22A2A"/>
    <w:rsid w:val="00D27E60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3F60"/>
    <w:rsid w:val="00DA5224"/>
    <w:rsid w:val="00DD097C"/>
    <w:rsid w:val="00DD5D7A"/>
    <w:rsid w:val="00DE39C5"/>
    <w:rsid w:val="00DF57FC"/>
    <w:rsid w:val="00DF6CD8"/>
    <w:rsid w:val="00E01BDC"/>
    <w:rsid w:val="00E10A8A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4962"/>
    <w:rsid w:val="00E95CFE"/>
    <w:rsid w:val="00EB5AD2"/>
    <w:rsid w:val="00EC23BA"/>
    <w:rsid w:val="00ED32E4"/>
    <w:rsid w:val="00ED62F6"/>
    <w:rsid w:val="00F05A85"/>
    <w:rsid w:val="00F23C6A"/>
    <w:rsid w:val="00F3600E"/>
    <w:rsid w:val="00F42330"/>
    <w:rsid w:val="00F45412"/>
    <w:rsid w:val="00F45C9F"/>
    <w:rsid w:val="00F50ABA"/>
    <w:rsid w:val="00F52816"/>
    <w:rsid w:val="00F55CBC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5</cp:revision>
  <cp:lastPrinted>2018-09-30T08:05:00Z</cp:lastPrinted>
  <dcterms:created xsi:type="dcterms:W3CDTF">2018-10-20T08:29:00Z</dcterms:created>
  <dcterms:modified xsi:type="dcterms:W3CDTF">2019-06-14T06:14:00Z</dcterms:modified>
</cp:coreProperties>
</file>